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D62E" w14:textId="0EE81A20" w:rsidR="008B7E59" w:rsidRPr="008B7E59" w:rsidRDefault="00F748DA" w:rsidP="00F748DA">
      <w:pPr>
        <w:spacing w:before="240" w:after="0"/>
        <w:jc w:val="center"/>
        <w:rPr>
          <w:b/>
          <w:lang w:val="en-GB"/>
        </w:rPr>
      </w:pPr>
      <w:r>
        <w:rPr>
          <w:b/>
          <w:lang w:val="en-GB"/>
        </w:rPr>
        <w:t>SNETP</w:t>
      </w:r>
      <w:r w:rsidR="008B7E59" w:rsidRPr="008B7E59">
        <w:rPr>
          <w:b/>
          <w:lang w:val="en-GB"/>
        </w:rPr>
        <w:t xml:space="preserve"> – </w:t>
      </w:r>
      <w:r w:rsidR="003B3C45">
        <w:rPr>
          <w:b/>
          <w:lang w:val="en-GB"/>
        </w:rPr>
        <w:t xml:space="preserve">SCOPE &amp; CONSORTIUM BUILDING </w:t>
      </w:r>
      <w:r w:rsidR="008B7E59" w:rsidRPr="008B7E59">
        <w:rPr>
          <w:b/>
          <w:lang w:val="en-GB"/>
        </w:rPr>
        <w:t>TEMPLATE</w:t>
      </w:r>
      <w:r w:rsidR="00D37EEA">
        <w:rPr>
          <w:b/>
          <w:lang w:val="en-GB"/>
        </w:rPr>
        <w:t xml:space="preserve"> </w:t>
      </w:r>
      <w:r w:rsidR="00D37EEA" w:rsidRPr="00265489">
        <w:rPr>
          <w:bCs/>
          <w:i/>
          <w:iCs/>
          <w:lang w:val="en-GB"/>
        </w:rPr>
        <w:t>(formerly Template 1)</w:t>
      </w:r>
    </w:p>
    <w:p w14:paraId="75F48B28" w14:textId="77777777" w:rsidR="008B7E59" w:rsidRDefault="008B7E59" w:rsidP="008B7E59">
      <w:pPr>
        <w:spacing w:after="0"/>
        <w:jc w:val="center"/>
        <w:rPr>
          <w:i/>
          <w:lang w:val="en-GB"/>
        </w:rPr>
      </w:pPr>
    </w:p>
    <w:p w14:paraId="2A4C6A5E" w14:textId="04D81B90" w:rsidR="00010E7A" w:rsidRDefault="00010E7A" w:rsidP="00010E7A">
      <w:pPr>
        <w:spacing w:after="0"/>
        <w:jc w:val="center"/>
        <w:rPr>
          <w:i/>
          <w:lang w:val="en-GB"/>
        </w:rPr>
      </w:pPr>
      <w:r w:rsidRPr="00010E7A">
        <w:rPr>
          <w:i/>
          <w:lang w:val="en-GB"/>
        </w:rPr>
        <w:t xml:space="preserve">This template is </w:t>
      </w:r>
      <w:r w:rsidR="000D70D6">
        <w:rPr>
          <w:i/>
          <w:lang w:val="en-GB"/>
        </w:rPr>
        <w:t xml:space="preserve">not obligatory </w:t>
      </w:r>
      <w:r w:rsidR="000D70D6">
        <w:rPr>
          <w:bCs/>
          <w:i/>
          <w:iCs/>
          <w:lang w:val="en-US"/>
        </w:rPr>
        <w:t>for obtaining the SNETP label</w:t>
      </w:r>
      <w:r w:rsidRPr="00010E7A">
        <w:rPr>
          <w:i/>
          <w:lang w:val="en-GB"/>
        </w:rPr>
        <w:t xml:space="preserve"> and is specifically aimed to check whether an idea is within SNETP scope and provides the possibility to have early feedback by the TA/pillar leader on the proposal. This template can also support consortium building.</w:t>
      </w:r>
    </w:p>
    <w:p w14:paraId="418B85D3" w14:textId="2B036727" w:rsidR="004B42E8" w:rsidRPr="00D24C8B" w:rsidRDefault="00010E7A" w:rsidP="00265489">
      <w:pPr>
        <w:spacing w:after="0"/>
        <w:jc w:val="center"/>
        <w:rPr>
          <w:i/>
          <w:lang w:val="en-GB"/>
        </w:rPr>
      </w:pPr>
      <w:r>
        <w:rPr>
          <w:i/>
          <w:lang w:val="en-GB"/>
        </w:rPr>
        <w:br/>
        <w:t xml:space="preserve">SNETP expects </w:t>
      </w:r>
      <w:r w:rsidRPr="00D24C8B">
        <w:rPr>
          <w:i/>
          <w:lang w:val="en-GB"/>
        </w:rPr>
        <w:t>completed form</w:t>
      </w:r>
      <w:r>
        <w:rPr>
          <w:i/>
          <w:lang w:val="en-GB"/>
        </w:rPr>
        <w:t>s</w:t>
      </w:r>
      <w:r w:rsidRPr="00D24C8B">
        <w:rPr>
          <w:i/>
          <w:lang w:val="en-GB"/>
        </w:rPr>
        <w:t xml:space="preserve"> to</w:t>
      </w:r>
      <w:r>
        <w:rPr>
          <w:i/>
          <w:lang w:val="en-GB"/>
        </w:rPr>
        <w:t xml:space="preserve"> be</w:t>
      </w:r>
      <w:r w:rsidRPr="00D24C8B">
        <w:rPr>
          <w:i/>
          <w:lang w:val="en-GB"/>
        </w:rPr>
        <w:t xml:space="preserve"> </w:t>
      </w:r>
      <w:r w:rsidR="004B42E8" w:rsidRPr="00D24C8B">
        <w:rPr>
          <w:i/>
          <w:lang w:val="en-GB"/>
        </w:rPr>
        <w:t>1-2 pages. Usually</w:t>
      </w:r>
      <w:r w:rsidR="00A16BA8">
        <w:rPr>
          <w:i/>
          <w:lang w:val="en-GB"/>
        </w:rPr>
        <w:t xml:space="preserve"> the scope and consortium buil</w:t>
      </w:r>
      <w:r w:rsidR="00E13806">
        <w:rPr>
          <w:i/>
          <w:lang w:val="en-GB"/>
        </w:rPr>
        <w:t>d</w:t>
      </w:r>
      <w:r w:rsidR="00A16BA8">
        <w:rPr>
          <w:i/>
          <w:lang w:val="en-GB"/>
        </w:rPr>
        <w:t>ing</w:t>
      </w:r>
      <w:r w:rsidR="004B42E8" w:rsidRPr="00D24C8B">
        <w:rPr>
          <w:i/>
          <w:lang w:val="en-GB"/>
        </w:rPr>
        <w:t xml:space="preserve"> template is written by one person.</w:t>
      </w:r>
    </w:p>
    <w:p w14:paraId="2099D914" w14:textId="77777777" w:rsidR="004B42E8" w:rsidRPr="00A87676" w:rsidRDefault="004B42E8" w:rsidP="004B42E8">
      <w:pPr>
        <w:spacing w:after="0"/>
        <w:rPr>
          <w:b/>
          <w:lang w:val="en-GB"/>
        </w:rPr>
      </w:pPr>
    </w:p>
    <w:p w14:paraId="49299D8C" w14:textId="77777777" w:rsidR="004B42E8" w:rsidRPr="00A87676" w:rsidRDefault="004B42E8" w:rsidP="004B42E8">
      <w:pPr>
        <w:spacing w:after="0"/>
        <w:rPr>
          <w:b/>
          <w:lang w:val="en-GB"/>
        </w:rPr>
      </w:pPr>
      <w:r w:rsidRPr="00A87676">
        <w:rPr>
          <w:b/>
          <w:lang w:val="en-GB"/>
        </w:rPr>
        <w:t xml:space="preserve">ABBREVIATION: </w:t>
      </w:r>
    </w:p>
    <w:p w14:paraId="5C8DD00F" w14:textId="77777777" w:rsidR="004B42E8" w:rsidRPr="00D24C8B" w:rsidRDefault="004B42E8" w:rsidP="004B42E8">
      <w:pPr>
        <w:spacing w:after="0"/>
        <w:rPr>
          <w:lang w:val="en-GB"/>
        </w:rPr>
      </w:pPr>
    </w:p>
    <w:p w14:paraId="4773C53D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PROJECT TITLE:</w:t>
      </w:r>
    </w:p>
    <w:p w14:paraId="3F627D51" w14:textId="77777777" w:rsidR="004B42E8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>Give a provisional title for the project, including a short name or acronym.</w:t>
      </w:r>
    </w:p>
    <w:p w14:paraId="406E6331" w14:textId="77777777" w:rsidR="004B42E8" w:rsidRPr="00D24C8B" w:rsidRDefault="004B42E8" w:rsidP="004B42E8">
      <w:pPr>
        <w:spacing w:after="0"/>
        <w:rPr>
          <w:i/>
          <w:lang w:val="en-GB"/>
        </w:rPr>
      </w:pPr>
    </w:p>
    <w:p w14:paraId="65E035AD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BRIEF OUTLINE:</w:t>
      </w:r>
    </w:p>
    <w:p w14:paraId="657816BF" w14:textId="77777777" w:rsidR="004B42E8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>Provide a short outline of the project, including the technical issues that the project is addressing for the European nuclear industry, and the expected outcomes from the project.</w:t>
      </w:r>
    </w:p>
    <w:p w14:paraId="4B0D829D" w14:textId="77777777" w:rsidR="004B42E8" w:rsidRPr="00D24C8B" w:rsidRDefault="004B42E8" w:rsidP="004B42E8">
      <w:pPr>
        <w:spacing w:after="0"/>
        <w:rPr>
          <w:i/>
          <w:lang w:val="en-GB"/>
        </w:rPr>
      </w:pPr>
    </w:p>
    <w:p w14:paraId="6058AA15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ESTIMATED DURATION:</w:t>
      </w:r>
    </w:p>
    <w:p w14:paraId="4481DACB" w14:textId="77777777" w:rsidR="004B42E8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>How long is it estimated that the project will last? How soon should it start?</w:t>
      </w:r>
    </w:p>
    <w:p w14:paraId="44B37E8E" w14:textId="77777777" w:rsidR="004B42E8" w:rsidRPr="00D24C8B" w:rsidRDefault="004B42E8" w:rsidP="004B42E8">
      <w:pPr>
        <w:spacing w:after="0"/>
        <w:rPr>
          <w:i/>
          <w:lang w:val="en-GB"/>
        </w:rPr>
      </w:pPr>
    </w:p>
    <w:p w14:paraId="350ADB23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ESTIMATED COST (EUROS):</w:t>
      </w:r>
    </w:p>
    <w:p w14:paraId="7C85A77A" w14:textId="77777777" w:rsidR="004B42E8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 xml:space="preserve">Give an estimate of the likely cost. Has a funding source been identified for all or part of the cost? For example, is it likely to be funded by participating partners, or is external funding being sought? </w:t>
      </w:r>
      <w:r w:rsidR="00F748DA">
        <w:rPr>
          <w:i/>
          <w:lang w:val="en-GB"/>
        </w:rPr>
        <w:t>SNETP</w:t>
      </w:r>
      <w:r w:rsidRPr="00D24C8B">
        <w:rPr>
          <w:i/>
          <w:lang w:val="en-GB"/>
        </w:rPr>
        <w:t xml:space="preserve"> can advise and assist in these aspects. </w:t>
      </w:r>
    </w:p>
    <w:p w14:paraId="2E76E463" w14:textId="77777777" w:rsidR="004B42E8" w:rsidRPr="00D24C8B" w:rsidRDefault="004B42E8" w:rsidP="004B42E8">
      <w:pPr>
        <w:spacing w:after="0"/>
        <w:rPr>
          <w:i/>
          <w:lang w:val="en-GB"/>
        </w:rPr>
      </w:pPr>
    </w:p>
    <w:p w14:paraId="2224878D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PROJECT LEAD/CONTACT PERSON:</w:t>
      </w:r>
    </w:p>
    <w:p w14:paraId="6E71010A" w14:textId="77777777" w:rsidR="004B42E8" w:rsidRPr="00D24C8B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 xml:space="preserve">Give an idea of who might lead the project. </w:t>
      </w:r>
    </w:p>
    <w:p w14:paraId="0041CE27" w14:textId="77777777" w:rsidR="004B42E8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 xml:space="preserve">Provide the contact details of the person who is leading the project initiative. (This need not be the person or organisation who will lead the project if it goes ahead.) </w:t>
      </w:r>
    </w:p>
    <w:p w14:paraId="778E68D5" w14:textId="77777777" w:rsidR="004B42E8" w:rsidRPr="00D24C8B" w:rsidRDefault="004B42E8" w:rsidP="004B42E8">
      <w:pPr>
        <w:spacing w:after="0"/>
        <w:rPr>
          <w:i/>
          <w:lang w:val="en-GB"/>
        </w:rPr>
      </w:pPr>
    </w:p>
    <w:p w14:paraId="2D58BC33" w14:textId="77777777" w:rsidR="004B42E8" w:rsidRPr="00D24C8B" w:rsidRDefault="004B42E8" w:rsidP="004B42E8">
      <w:pPr>
        <w:spacing w:after="0"/>
        <w:rPr>
          <w:b/>
          <w:lang w:val="en-GB"/>
        </w:rPr>
      </w:pPr>
      <w:r w:rsidRPr="00D24C8B">
        <w:rPr>
          <w:b/>
          <w:lang w:val="en-GB"/>
        </w:rPr>
        <w:t>PARTNERS:</w:t>
      </w:r>
    </w:p>
    <w:p w14:paraId="4038CC51" w14:textId="77777777" w:rsidR="004B42E8" w:rsidRPr="00D24C8B" w:rsidRDefault="004B42E8" w:rsidP="004B42E8">
      <w:pPr>
        <w:spacing w:after="0"/>
        <w:rPr>
          <w:i/>
          <w:lang w:val="en-GB"/>
        </w:rPr>
      </w:pPr>
      <w:r w:rsidRPr="00D24C8B">
        <w:rPr>
          <w:i/>
          <w:lang w:val="en-GB"/>
        </w:rPr>
        <w:t xml:space="preserve">Have any participants been identified for performing work or for funding the project? </w:t>
      </w:r>
      <w:r w:rsidR="00F748DA">
        <w:rPr>
          <w:i/>
          <w:lang w:val="en-GB"/>
        </w:rPr>
        <w:t>SNETP</w:t>
      </w:r>
      <w:r w:rsidRPr="00D24C8B">
        <w:rPr>
          <w:i/>
          <w:lang w:val="en-GB"/>
        </w:rPr>
        <w:t xml:space="preserve"> can assist in finding organisations to perform work or co-fund the project. </w:t>
      </w:r>
    </w:p>
    <w:p w14:paraId="5E030675" w14:textId="77777777" w:rsidR="003654A3" w:rsidRPr="00A87676" w:rsidRDefault="003654A3" w:rsidP="004B42E8">
      <w:pPr>
        <w:spacing w:after="0"/>
        <w:rPr>
          <w:lang w:val="en-GB"/>
        </w:rPr>
      </w:pPr>
    </w:p>
    <w:sectPr w:rsidR="003654A3" w:rsidRPr="00A876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C74A" w14:textId="77777777" w:rsidR="009B27F8" w:rsidRDefault="009B27F8" w:rsidP="008B7E59">
      <w:pPr>
        <w:spacing w:after="0" w:line="240" w:lineRule="auto"/>
      </w:pPr>
      <w:r>
        <w:separator/>
      </w:r>
    </w:p>
  </w:endnote>
  <w:endnote w:type="continuationSeparator" w:id="0">
    <w:p w14:paraId="311B700D" w14:textId="77777777" w:rsidR="009B27F8" w:rsidRDefault="009B27F8" w:rsidP="008B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CCB" w14:textId="77777777" w:rsidR="009B27F8" w:rsidRDefault="009B27F8" w:rsidP="008B7E59">
      <w:pPr>
        <w:spacing w:after="0" w:line="240" w:lineRule="auto"/>
      </w:pPr>
      <w:r>
        <w:separator/>
      </w:r>
    </w:p>
  </w:footnote>
  <w:footnote w:type="continuationSeparator" w:id="0">
    <w:p w14:paraId="3968F9CB" w14:textId="77777777" w:rsidR="009B27F8" w:rsidRDefault="009B27F8" w:rsidP="008B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9246" w14:textId="4B25D920" w:rsidR="008B7E59" w:rsidRDefault="000528E8" w:rsidP="008B7E59">
    <w:pPr>
      <w:pStyle w:val="Koptekst"/>
      <w:jc w:val="center"/>
    </w:pPr>
    <w:r>
      <w:rPr>
        <w:noProof/>
      </w:rPr>
      <w:drawing>
        <wp:inline distT="0" distB="0" distL="0" distR="0" wp14:anchorId="1B95E39E" wp14:editId="3A63286A">
          <wp:extent cx="2103891" cy="77142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844" cy="78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76"/>
    <w:rsid w:val="00010E7A"/>
    <w:rsid w:val="000528E8"/>
    <w:rsid w:val="00087419"/>
    <w:rsid w:val="000D70D6"/>
    <w:rsid w:val="000E6B66"/>
    <w:rsid w:val="00265489"/>
    <w:rsid w:val="003316B2"/>
    <w:rsid w:val="003654A3"/>
    <w:rsid w:val="003B3C45"/>
    <w:rsid w:val="004B42E8"/>
    <w:rsid w:val="005014E9"/>
    <w:rsid w:val="00563B7F"/>
    <w:rsid w:val="00567AC1"/>
    <w:rsid w:val="00797BE8"/>
    <w:rsid w:val="0088286B"/>
    <w:rsid w:val="008B7E59"/>
    <w:rsid w:val="0091753F"/>
    <w:rsid w:val="009B0CEF"/>
    <w:rsid w:val="009B27F8"/>
    <w:rsid w:val="009C7338"/>
    <w:rsid w:val="00A16BA8"/>
    <w:rsid w:val="00A87676"/>
    <w:rsid w:val="00AD6070"/>
    <w:rsid w:val="00B95451"/>
    <w:rsid w:val="00C82BB0"/>
    <w:rsid w:val="00D36CBA"/>
    <w:rsid w:val="00D37EEA"/>
    <w:rsid w:val="00E13806"/>
    <w:rsid w:val="00E615D3"/>
    <w:rsid w:val="00EA72F3"/>
    <w:rsid w:val="00EA75C3"/>
    <w:rsid w:val="00F748DA"/>
    <w:rsid w:val="00F81B07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B0BB"/>
  <w15:docId w15:val="{1D88B18F-FE65-44ED-A909-B4556C23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6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B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7E59"/>
  </w:style>
  <w:style w:type="paragraph" w:styleId="Voettekst">
    <w:name w:val="footer"/>
    <w:basedOn w:val="Standaard"/>
    <w:link w:val="VoettekstChar"/>
    <w:uiPriority w:val="99"/>
    <w:unhideWhenUsed/>
    <w:rsid w:val="008B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7E59"/>
  </w:style>
  <w:style w:type="paragraph" w:styleId="Ballontekst">
    <w:name w:val="Balloon Text"/>
    <w:basedOn w:val="Standaard"/>
    <w:link w:val="BallontekstChar"/>
    <w:uiPriority w:val="99"/>
    <w:semiHidden/>
    <w:unhideWhenUsed/>
    <w:rsid w:val="008B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7E59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B3C4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874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74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4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74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74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Roelofs, F. (Ferry)</cp:lastModifiedBy>
  <cp:revision>6</cp:revision>
  <dcterms:created xsi:type="dcterms:W3CDTF">2023-12-14T16:55:00Z</dcterms:created>
  <dcterms:modified xsi:type="dcterms:W3CDTF">2023-12-18T08:29:00Z</dcterms:modified>
</cp:coreProperties>
</file>